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3727" w:rsidRDefault="006C2B88">
      <w:pPr>
        <w:rPr>
          <w:sz w:val="28"/>
          <w:szCs w:val="28"/>
          <w:u w:val="single"/>
        </w:rPr>
      </w:pPr>
      <w:bookmarkStart w:id="0" w:name="_GoBack"/>
      <w:bookmarkEnd w:id="0"/>
      <w:r>
        <w:rPr>
          <w:sz w:val="28"/>
          <w:szCs w:val="28"/>
          <w:u w:val="single"/>
        </w:rPr>
        <w:t>t.a.v. dhr. Ruud de Ruiter.</w:t>
      </w:r>
    </w:p>
    <w:p w:rsidR="00EF3727" w:rsidRDefault="006C2B88">
      <w:pPr>
        <w:rPr>
          <w:sz w:val="28"/>
          <w:szCs w:val="28"/>
        </w:rPr>
      </w:pPr>
      <w:r>
        <w:rPr>
          <w:sz w:val="28"/>
          <w:szCs w:val="28"/>
        </w:rPr>
        <w:t>Dag Ruud,</w:t>
      </w:r>
    </w:p>
    <w:p w:rsidR="00EF3727" w:rsidRDefault="006C2B88">
      <w:pPr>
        <w:rPr>
          <w:sz w:val="28"/>
          <w:szCs w:val="28"/>
        </w:rPr>
      </w:pPr>
      <w:r>
        <w:rPr>
          <w:sz w:val="28"/>
          <w:szCs w:val="28"/>
        </w:rPr>
        <w:t xml:space="preserve"> Lichamelijke problemen bij mijn vrouw resulteerden ca. 3 jaar geleden in het feit, dat ik haar mantelzorger werd.</w:t>
      </w:r>
      <w:r>
        <w:rPr>
          <w:sz w:val="28"/>
          <w:szCs w:val="28"/>
        </w:rPr>
        <w:br/>
      </w:r>
      <w:r>
        <w:rPr>
          <w:sz w:val="28"/>
          <w:szCs w:val="28"/>
        </w:rPr>
        <w:t xml:space="preserve">Het betekent nog al wat, als de werkzaamheden van de vrouw in huis goeddeels </w:t>
      </w:r>
      <w:r>
        <w:rPr>
          <w:sz w:val="28"/>
          <w:szCs w:val="28"/>
        </w:rPr>
        <w:t>wegvallen; bovendien ben ik dik 80, dus dat vergde veel tijd en moesten de hobby’s wachten.</w:t>
      </w:r>
    </w:p>
    <w:p w:rsidR="00EF3727" w:rsidRDefault="006C2B88">
      <w:pPr>
        <w:rPr>
          <w:sz w:val="28"/>
          <w:szCs w:val="28"/>
        </w:rPr>
      </w:pPr>
      <w:r>
        <w:rPr>
          <w:sz w:val="28"/>
          <w:szCs w:val="28"/>
        </w:rPr>
        <w:t>Het ziet er nu echter naar uit, dat de problemen met haar goeddeels over  zijn en kan ik me ook weer op “Aldfaer” storten. Ik zit uiteraard nu met een fikse achters</w:t>
      </w:r>
      <w:r>
        <w:rPr>
          <w:sz w:val="28"/>
          <w:szCs w:val="28"/>
        </w:rPr>
        <w:t xml:space="preserve">tand.  </w:t>
      </w:r>
    </w:p>
    <w:p w:rsidR="00EF3727" w:rsidRDefault="006C2B88">
      <w:pPr>
        <w:rPr>
          <w:sz w:val="28"/>
          <w:szCs w:val="28"/>
        </w:rPr>
      </w:pPr>
      <w:r>
        <w:rPr>
          <w:sz w:val="28"/>
          <w:szCs w:val="28"/>
        </w:rPr>
        <w:t>Ik heb je advies gevolgd en stuur bijgaand 2 bijlagen.</w:t>
      </w:r>
    </w:p>
    <w:p w:rsidR="00EF3727" w:rsidRDefault="006C2B88">
      <w:pPr>
        <w:pStyle w:val="Lijstalinea"/>
        <w:numPr>
          <w:ilvl w:val="0"/>
          <w:numId w:val="1"/>
        </w:numPr>
        <w:rPr>
          <w:sz w:val="28"/>
          <w:szCs w:val="28"/>
        </w:rPr>
      </w:pPr>
      <w:r>
        <w:rPr>
          <w:sz w:val="28"/>
          <w:szCs w:val="28"/>
        </w:rPr>
        <w:t xml:space="preserve">Een screenshot van mijn lijst met  een deel van mijn  bestanden, zoals ik die in mijn map “Documenten” bewaar. </w:t>
      </w:r>
      <w:r>
        <w:rPr>
          <w:sz w:val="28"/>
          <w:szCs w:val="28"/>
        </w:rPr>
        <w:br/>
      </w:r>
      <w:r>
        <w:rPr>
          <w:sz w:val="28"/>
          <w:szCs w:val="28"/>
        </w:rPr>
        <w:t>Hierin vind je b.v. de  tak Ketting Amsterdam met de normale bestandsuitgang “</w:t>
      </w:r>
      <w:proofErr w:type="spellStart"/>
      <w:r>
        <w:rPr>
          <w:sz w:val="28"/>
          <w:szCs w:val="28"/>
        </w:rPr>
        <w:t>Ald</w:t>
      </w:r>
      <w:r>
        <w:rPr>
          <w:sz w:val="28"/>
          <w:szCs w:val="28"/>
        </w:rPr>
        <w:t>f</w:t>
      </w:r>
      <w:proofErr w:type="spellEnd"/>
      <w:r>
        <w:rPr>
          <w:sz w:val="28"/>
          <w:szCs w:val="28"/>
        </w:rPr>
        <w:t>” en “</w:t>
      </w:r>
      <w:proofErr w:type="spellStart"/>
      <w:r>
        <w:rPr>
          <w:sz w:val="28"/>
          <w:szCs w:val="28"/>
        </w:rPr>
        <w:t>tekstdokument</w:t>
      </w:r>
      <w:proofErr w:type="spellEnd"/>
      <w:r>
        <w:rPr>
          <w:sz w:val="28"/>
          <w:szCs w:val="28"/>
        </w:rPr>
        <w:t>” alsmede twee  regels met de toevoeging “conversie…”.</w:t>
      </w:r>
      <w:r>
        <w:rPr>
          <w:sz w:val="28"/>
          <w:szCs w:val="28"/>
        </w:rPr>
        <w:br/>
      </w:r>
      <w:r>
        <w:rPr>
          <w:sz w:val="28"/>
          <w:szCs w:val="28"/>
        </w:rPr>
        <w:t>De logica daarvan ontging mij. Vandaar mijn oorspronkelijke vraag.</w:t>
      </w:r>
    </w:p>
    <w:p w:rsidR="00EF3727" w:rsidRDefault="006C2B88">
      <w:pPr>
        <w:pStyle w:val="Lijstalinea"/>
        <w:numPr>
          <w:ilvl w:val="0"/>
          <w:numId w:val="1"/>
        </w:numPr>
        <w:rPr>
          <w:sz w:val="28"/>
          <w:szCs w:val="28"/>
        </w:rPr>
      </w:pPr>
      <w:r>
        <w:rPr>
          <w:sz w:val="28"/>
          <w:szCs w:val="28"/>
        </w:rPr>
        <w:t xml:space="preserve">Een lijst genaamd “Aldfaer bestandenlijst”; die heb ik gemaakt conform je vraag. </w:t>
      </w:r>
    </w:p>
    <w:p w:rsidR="00EF3727" w:rsidRDefault="00EF3727">
      <w:pPr>
        <w:pStyle w:val="Lijstalinea"/>
        <w:rPr>
          <w:sz w:val="28"/>
          <w:szCs w:val="28"/>
        </w:rPr>
      </w:pPr>
    </w:p>
    <w:p w:rsidR="00EF3727" w:rsidRDefault="006C2B88">
      <w:pPr>
        <w:pStyle w:val="Lijstalinea"/>
        <w:ind w:hanging="720"/>
        <w:rPr>
          <w:sz w:val="28"/>
          <w:szCs w:val="28"/>
        </w:rPr>
      </w:pPr>
      <w:r>
        <w:rPr>
          <w:sz w:val="28"/>
          <w:szCs w:val="28"/>
        </w:rPr>
        <w:t>Hopelijk voorziet lijst 3 in jo</w:t>
      </w:r>
      <w:r>
        <w:rPr>
          <w:sz w:val="28"/>
          <w:szCs w:val="28"/>
        </w:rPr>
        <w:t>uw behoeften en hoop, dat je me hierdoor verder kunt helpen.</w:t>
      </w:r>
    </w:p>
    <w:p w:rsidR="00EF3727" w:rsidRDefault="006C2B88">
      <w:pPr>
        <w:pStyle w:val="Lijstalinea"/>
        <w:ind w:hanging="720"/>
        <w:rPr>
          <w:sz w:val="28"/>
          <w:szCs w:val="28"/>
        </w:rPr>
      </w:pPr>
      <w:r>
        <w:rPr>
          <w:sz w:val="28"/>
          <w:szCs w:val="28"/>
        </w:rPr>
        <w:t>Bij voorbaat dank,</w:t>
      </w:r>
    </w:p>
    <w:p w:rsidR="00EF3727" w:rsidRDefault="006C2B88">
      <w:pPr>
        <w:pStyle w:val="Lijstalinea"/>
        <w:ind w:hanging="720"/>
        <w:rPr>
          <w:sz w:val="28"/>
          <w:szCs w:val="28"/>
        </w:rPr>
      </w:pPr>
      <w:r>
        <w:rPr>
          <w:sz w:val="28"/>
          <w:szCs w:val="28"/>
        </w:rPr>
        <w:t>Leen</w:t>
      </w:r>
    </w:p>
    <w:p w:rsidR="00EF3727" w:rsidRDefault="00EF3727">
      <w:pPr>
        <w:pStyle w:val="Lijstalinea"/>
        <w:ind w:hanging="720"/>
        <w:rPr>
          <w:sz w:val="28"/>
          <w:szCs w:val="28"/>
        </w:rPr>
      </w:pPr>
    </w:p>
    <w:p w:rsidR="00EF3727" w:rsidRDefault="006C2B88">
      <w:r>
        <w:object w:dxaOrig="2490" w:dyaOrig="810" w14:anchorId="3EF971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3" o:spid="_x0000_i1025" type="#_x0000_t75" style="width:124.5pt;height:40.5pt;visibility:visible;mso-wrap-style:square" o:ole="">
            <v:imagedata r:id="rId7" o:title=""/>
          </v:shape>
          <o:OLEObject Type="Embed" ProgID="Package" ShapeID="Object 3" DrawAspect="Content" ObjectID="_1604049421" r:id="rId8"/>
        </w:object>
      </w:r>
      <w:r>
        <w:t xml:space="preserve">      </w:t>
      </w:r>
    </w:p>
    <w:p w:rsidR="00EF3727" w:rsidRDefault="006C2B88">
      <w:r>
        <w:rPr>
          <w:noProof/>
        </w:rPr>
        <w:lastRenderedPageBreak/>
        <w:drawing>
          <wp:inline distT="0" distB="0" distL="0" distR="0">
            <wp:extent cx="5760720" cy="2910206"/>
            <wp:effectExtent l="0" t="0" r="0" b="4444"/>
            <wp:docPr id="1" name="Afbeelding 2" descr="C:\Users\leen3\OneDrive\Afbeeldingen\Conversie bestandenlijst per 17-11-2018.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5760720" cy="2910206"/>
                    </a:xfrm>
                    <a:prstGeom prst="rect">
                      <a:avLst/>
                    </a:prstGeom>
                    <a:noFill/>
                    <a:ln>
                      <a:noFill/>
                      <a:prstDash/>
                    </a:ln>
                  </pic:spPr>
                </pic:pic>
              </a:graphicData>
            </a:graphic>
          </wp:inline>
        </w:drawing>
      </w:r>
    </w:p>
    <w:p w:rsidR="00EF3727" w:rsidRDefault="00EF3727"/>
    <w:sectPr w:rsidR="00EF3727">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2B88" w:rsidRDefault="006C2B88">
      <w:pPr>
        <w:spacing w:after="0" w:line="240" w:lineRule="auto"/>
      </w:pPr>
      <w:r>
        <w:separator/>
      </w:r>
    </w:p>
  </w:endnote>
  <w:endnote w:type="continuationSeparator" w:id="0">
    <w:p w:rsidR="006C2B88" w:rsidRDefault="006C2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2B88" w:rsidRDefault="006C2B88">
      <w:pPr>
        <w:spacing w:after="0" w:line="240" w:lineRule="auto"/>
      </w:pPr>
      <w:r>
        <w:rPr>
          <w:color w:val="000000"/>
        </w:rPr>
        <w:separator/>
      </w:r>
    </w:p>
  </w:footnote>
  <w:footnote w:type="continuationSeparator" w:id="0">
    <w:p w:rsidR="006C2B88" w:rsidRDefault="006C2B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DB68B2"/>
    <w:multiLevelType w:val="multilevel"/>
    <w:tmpl w:val="9ACE63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EF3727"/>
    <w:rsid w:val="006C2B88"/>
    <w:rsid w:val="00BC25CD"/>
    <w:rsid w:val="00D71A64"/>
    <w:rsid w:val="00EF37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6572AD-B778-483B-87FB-52791C751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nl-NL"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pPr>
      <w:suppressAutoHyphens/>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171</Words>
  <Characters>942</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Leen Ketting</dc:creator>
  <dc:description/>
  <cp:lastModifiedBy>Leen Ketting</cp:lastModifiedBy>
  <cp:revision>2</cp:revision>
  <dcterms:created xsi:type="dcterms:W3CDTF">2018-11-18T11:31:00Z</dcterms:created>
  <dcterms:modified xsi:type="dcterms:W3CDTF">2018-11-18T11:31:00Z</dcterms:modified>
</cp:coreProperties>
</file>